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B4" w:rsidRDefault="00D76FBA" w:rsidP="00D76FBA">
      <w:pPr>
        <w:pStyle w:val="Title"/>
        <w:jc w:val="center"/>
      </w:pPr>
      <w:r w:rsidRPr="00D76FBA">
        <w:t>NEWS UPDATE – April 5, 2016</w:t>
      </w:r>
    </w:p>
    <w:p w:rsidR="00D76FBA" w:rsidRDefault="00D76FBA" w:rsidP="00D76FBA"/>
    <w:p w:rsidR="00D76FBA" w:rsidRDefault="00D76FBA" w:rsidP="00D76FBA"/>
    <w:p w:rsidR="00D76FBA" w:rsidRDefault="00D76FBA" w:rsidP="00D76FBA">
      <w:r>
        <w:t>Mike Tiani, our CEO, is extremely moved to have received the National Drilling Association’s (NDA) most prestigious award last fall – The “Harold F. Scott Distinguished Service Award”. For service to the association beyond all expectations.</w:t>
      </w:r>
    </w:p>
    <w:p w:rsidR="00D76FBA" w:rsidRDefault="00D76FBA" w:rsidP="00D76FBA">
      <w:r>
        <w:t>Mike twice served as President of the NDA, served as President of its Tri-State Chapter, President of the National Drilling Federation (A predecessor of the NDA) and served on the national board of directors for 36years. The award meant so much to him because he actually asked t</w:t>
      </w:r>
      <w:r w:rsidR="008C6ABA">
        <w:t>he</w:t>
      </w:r>
      <w:r>
        <w:t xml:space="preserve"> board to endorse it back in 1992, to honor Harold F. Scott who has become well known as the “Father” of the NDA for his tireless work to create and grow the organization, the first of this award was given to his wife Isabel</w:t>
      </w:r>
      <w:bookmarkStart w:id="0" w:name="_GoBack"/>
      <w:bookmarkEnd w:id="0"/>
      <w:r>
        <w:t xml:space="preserve"> in his honor and mikes is only the third one ever given which makes it even more dear to him. </w:t>
      </w:r>
    </w:p>
    <w:p w:rsidR="00D76FBA" w:rsidRDefault="00D76FBA" w:rsidP="00D76FBA">
      <w:r>
        <w:t>We, at Terra, are very proud of this accomplishment and happy to still have Mike involved in our day to day operations</w:t>
      </w:r>
    </w:p>
    <w:p w:rsidR="00D76FBA" w:rsidRDefault="00D76FBA" w:rsidP="00D76FBA">
      <w:r>
        <w:t>Eric Hajek, President</w:t>
      </w:r>
    </w:p>
    <w:p w:rsidR="00696FF2" w:rsidRDefault="00696FF2" w:rsidP="00D76FBA"/>
    <w:p w:rsidR="00696FF2" w:rsidRPr="00D76FBA" w:rsidRDefault="00696FF2" w:rsidP="00D76FBA">
      <w:r>
        <w:rPr>
          <w:noProof/>
        </w:rPr>
        <w:drawing>
          <wp:anchor distT="0" distB="0" distL="114300" distR="114300" simplePos="0" relativeHeight="251658240" behindDoc="0" locked="0" layoutInCell="1" allowOverlap="1">
            <wp:simplePos x="457200" y="457200"/>
            <wp:positionH relativeFrom="margin">
              <wp:align>right</wp:align>
            </wp:positionH>
            <wp:positionV relativeFrom="margin">
              <wp:align>bottom</wp:align>
            </wp:positionV>
            <wp:extent cx="5143500" cy="5905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KEs AWARD.jpg"/>
                    <pic:cNvPicPr/>
                  </pic:nvPicPr>
                  <pic:blipFill rotWithShape="1">
                    <a:blip r:embed="rId4">
                      <a:extLst>
                        <a:ext uri="{28A0092B-C50C-407E-A947-70E740481C1C}">
                          <a14:useLocalDpi xmlns:a14="http://schemas.microsoft.com/office/drawing/2010/main" val="0"/>
                        </a:ext>
                      </a:extLst>
                    </a:blip>
                    <a:srcRect b="30313"/>
                    <a:stretch/>
                  </pic:blipFill>
                  <pic:spPr bwMode="auto">
                    <a:xfrm>
                      <a:off x="0" y="0"/>
                      <a:ext cx="5143500" cy="5905500"/>
                    </a:xfrm>
                    <a:prstGeom prst="rect">
                      <a:avLst/>
                    </a:prstGeom>
                    <a:ln>
                      <a:noFill/>
                    </a:ln>
                    <a:extLst>
                      <a:ext uri="{53640926-AAD7-44D8-BBD7-CCE9431645EC}">
                        <a14:shadowObscured xmlns:a14="http://schemas.microsoft.com/office/drawing/2010/main"/>
                      </a:ext>
                    </a:extLst>
                  </pic:spPr>
                </pic:pic>
              </a:graphicData>
            </a:graphic>
          </wp:anchor>
        </w:drawing>
      </w:r>
    </w:p>
    <w:sectPr w:rsidR="00696FF2" w:rsidRPr="00D76FBA" w:rsidSect="00D76F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BA"/>
    <w:rsid w:val="00696FF2"/>
    <w:rsid w:val="008C6ABA"/>
    <w:rsid w:val="00CA7BB4"/>
    <w:rsid w:val="00D7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BE269-DD4F-42E4-8B6C-D6291AC7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6F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B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76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B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C6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A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Lovelace</dc:creator>
  <cp:keywords/>
  <dc:description/>
  <cp:lastModifiedBy>Bobbie Lovelace</cp:lastModifiedBy>
  <cp:revision>2</cp:revision>
  <cp:lastPrinted>2016-04-05T20:31:00Z</cp:lastPrinted>
  <dcterms:created xsi:type="dcterms:W3CDTF">2016-04-05T20:34:00Z</dcterms:created>
  <dcterms:modified xsi:type="dcterms:W3CDTF">2016-04-05T20:34:00Z</dcterms:modified>
</cp:coreProperties>
</file>